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0082" w14:textId="10BBBB64" w:rsidR="00701218" w:rsidRPr="00B17830" w:rsidRDefault="008E66E6" w:rsidP="00D84BE9">
      <w:pPr>
        <w:spacing w:before="100" w:beforeAutospacing="1" w:after="100" w:afterAutospacing="1" w:line="300" w:lineRule="atLeast"/>
        <w:jc w:val="center"/>
        <w:outlineLvl w:val="2"/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 xml:space="preserve">Positive Behaviour </w:t>
      </w:r>
      <w:r w:rsidR="00701218" w:rsidRPr="00B17830">
        <w:rPr>
          <w:rFonts w:cs="Arial"/>
          <w:b/>
          <w:bCs/>
          <w:lang w:eastAsia="en-GB"/>
        </w:rPr>
        <w:t>Advice Follow-Up Questionnaire</w:t>
      </w:r>
    </w:p>
    <w:p w14:paraId="3F1C40EB" w14:textId="1510F75C" w:rsidR="00701218" w:rsidRPr="00FB56A7" w:rsidRDefault="00701218" w:rsidP="00D84BE9">
      <w:pPr>
        <w:spacing w:before="100" w:beforeAutospacing="1" w:after="100" w:afterAutospacing="1" w:line="300" w:lineRule="atLeast"/>
        <w:rPr>
          <w:rFonts w:cs="Arial"/>
          <w:lang w:eastAsia="en-GB"/>
        </w:rPr>
      </w:pPr>
      <w:r w:rsidRPr="00B17830">
        <w:rPr>
          <w:rFonts w:cs="Arial"/>
          <w:lang w:eastAsia="en-GB"/>
        </w:rPr>
        <w:t xml:space="preserve">Thank you for completing this short questionnaire. Your feedback helps us understand what steps you’ve taken after receiving </w:t>
      </w:r>
      <w:r w:rsidR="00C44DDD">
        <w:rPr>
          <w:rFonts w:cs="Arial"/>
          <w:lang w:eastAsia="en-GB"/>
        </w:rPr>
        <w:t xml:space="preserve">the positive behaviour information </w:t>
      </w:r>
      <w:r w:rsidRPr="00B17830">
        <w:rPr>
          <w:rFonts w:cs="Arial"/>
          <w:lang w:eastAsia="en-GB"/>
        </w:rPr>
        <w:t>and what impact it has had.</w:t>
      </w:r>
    </w:p>
    <w:p w14:paraId="62BBE104" w14:textId="665A9841" w:rsidR="00D84BE9" w:rsidRDefault="00DB47B3" w:rsidP="00D84BE9">
      <w:pPr>
        <w:spacing w:before="100" w:beforeAutospacing="1" w:after="100" w:afterAutospacing="1" w:line="300" w:lineRule="atLeast"/>
        <w:rPr>
          <w:rFonts w:cs="Arial"/>
          <w:lang w:eastAsia="en-GB"/>
        </w:rPr>
      </w:pPr>
      <w:r w:rsidRPr="00FB56A7">
        <w:rPr>
          <w:rFonts w:cs="Arial"/>
          <w:lang w:eastAsia="en-GB"/>
        </w:rPr>
        <w:t xml:space="preserve">By returning this and the </w:t>
      </w:r>
      <w:proofErr w:type="gramStart"/>
      <w:r w:rsidRPr="00FB56A7">
        <w:rPr>
          <w:rFonts w:cs="Arial"/>
          <w:lang w:eastAsia="en-GB"/>
        </w:rPr>
        <w:t>2 week</w:t>
      </w:r>
      <w:proofErr w:type="gramEnd"/>
      <w:r w:rsidRPr="00FB56A7">
        <w:rPr>
          <w:rFonts w:cs="Arial"/>
          <w:lang w:eastAsia="en-GB"/>
        </w:rPr>
        <w:t xml:space="preserve"> diary it will allow our team to assess the next steps and the most appropriate care for your family. </w:t>
      </w:r>
    </w:p>
    <w:p w14:paraId="1CADA8FD" w14:textId="1B51BCA1" w:rsidR="002905F7" w:rsidRDefault="002905F7" w:rsidP="002905F7">
      <w:pPr>
        <w:rPr>
          <w:rFonts w:cs="Arial"/>
          <w:color w:val="333333"/>
          <w:lang w:eastAsia="en-GB"/>
        </w:rPr>
      </w:pPr>
      <w:r w:rsidRPr="00FB56A7">
        <w:rPr>
          <w:rFonts w:cs="Arial"/>
        </w:rPr>
        <w:t xml:space="preserve">Please return the completed questionnaire to </w:t>
      </w:r>
      <w:hyperlink r:id="rId10" w:history="1">
        <w:r w:rsidRPr="00FB56A7">
          <w:rPr>
            <w:rStyle w:val="Hyperlink"/>
            <w:rFonts w:cs="Arial"/>
          </w:rPr>
          <w:t>bht.schoolhealth-referrals@nhs.net</w:t>
        </w:r>
      </w:hyperlink>
      <w:r w:rsidRPr="00FB56A7">
        <w:rPr>
          <w:rFonts w:cs="Arial"/>
        </w:rPr>
        <w:t xml:space="preserve"> within 4 weeks of contacting</w:t>
      </w:r>
      <w:r w:rsidR="00BD4531">
        <w:rPr>
          <w:rFonts w:cs="Arial"/>
        </w:rPr>
        <w:t>:</w:t>
      </w:r>
      <w:r w:rsidRPr="009F24B6">
        <w:rPr>
          <w:rFonts w:cs="Arial"/>
          <w:b/>
          <w:bCs/>
          <w:color w:val="7030A0"/>
        </w:rPr>
        <w:t xml:space="preserve"> </w:t>
      </w:r>
    </w:p>
    <w:p w14:paraId="1ECC864D" w14:textId="4FF50325" w:rsidR="007C32E4" w:rsidRDefault="007C32E4" w:rsidP="002905F7">
      <w:pPr>
        <w:rPr>
          <w:rFonts w:cs="Arial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6"/>
        <w:gridCol w:w="4857"/>
      </w:tblGrid>
      <w:tr w:rsidR="007C32E4" w14:paraId="73DC8109" w14:textId="77777777" w:rsidTr="00BD4531">
        <w:tc>
          <w:tcPr>
            <w:tcW w:w="5069" w:type="dxa"/>
          </w:tcPr>
          <w:p w14:paraId="1255B2D0" w14:textId="058690BD" w:rsidR="007C32E4" w:rsidRDefault="007C32E4" w:rsidP="002905F7">
            <w:pPr>
              <w:rPr>
                <w:rFonts w:cs="Arial"/>
                <w:color w:val="333333"/>
              </w:rPr>
            </w:pPr>
            <w:r>
              <w:rPr>
                <w:rFonts w:cs="Arial"/>
                <w:noProof/>
                <w:color w:val="333333"/>
              </w:rPr>
              <w:drawing>
                <wp:inline distT="0" distB="0" distL="0" distR="0" wp14:anchorId="166B6486" wp14:editId="0F363E6B">
                  <wp:extent cx="2952750" cy="777838"/>
                  <wp:effectExtent l="0" t="0" r="0" b="3810"/>
                  <wp:docPr id="75374497" name="Picture 1" descr="A 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4497" name="Picture 1" descr="A blue text on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250" cy="77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vAlign w:val="center"/>
          </w:tcPr>
          <w:p w14:paraId="7CB982D1" w14:textId="177657C3" w:rsidR="007C32E4" w:rsidRPr="00BD4531" w:rsidRDefault="007C32E4" w:rsidP="00BD4531">
            <w:pPr>
              <w:jc w:val="center"/>
              <w:rPr>
                <w:rFonts w:cs="Arial"/>
                <w:color w:val="002060"/>
                <w:sz w:val="48"/>
                <w:szCs w:val="48"/>
              </w:rPr>
            </w:pPr>
            <w:r w:rsidRPr="00FB56A7">
              <w:rPr>
                <w:rFonts w:cs="Arial"/>
                <w:b/>
                <w:bCs/>
                <w:color w:val="002060"/>
                <w:sz w:val="48"/>
                <w:szCs w:val="48"/>
                <w:lang w:eastAsia="en-GB"/>
              </w:rPr>
              <w:t>07312 263175</w:t>
            </w:r>
          </w:p>
        </w:tc>
      </w:tr>
    </w:tbl>
    <w:p w14:paraId="14E2A22D" w14:textId="4678AE89" w:rsidR="002905F7" w:rsidRDefault="002905F7" w:rsidP="002905F7">
      <w:pPr>
        <w:rPr>
          <w:rFonts w:cs="Arial"/>
          <w:color w:val="333333"/>
        </w:rPr>
      </w:pPr>
    </w:p>
    <w:p w14:paraId="6B599AA1" w14:textId="77777777" w:rsidR="002905F7" w:rsidRPr="00B17830" w:rsidRDefault="002905F7" w:rsidP="002905F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4"/>
        <w:gridCol w:w="7579"/>
      </w:tblGrid>
      <w:tr w:rsidR="00701218" w:rsidRPr="00FB56A7" w14:paraId="45282470" w14:textId="77777777" w:rsidTr="00D84BE9">
        <w:tc>
          <w:tcPr>
            <w:tcW w:w="1177" w:type="pct"/>
          </w:tcPr>
          <w:p w14:paraId="39F345F9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Child’s Name:</w:t>
            </w:r>
          </w:p>
        </w:tc>
        <w:tc>
          <w:tcPr>
            <w:tcW w:w="3823" w:type="pct"/>
          </w:tcPr>
          <w:p w14:paraId="44D029B0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(Please enter your child’s full name.)</w:t>
            </w:r>
          </w:p>
          <w:p w14:paraId="00DC22AD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182B033E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701218" w:rsidRPr="00FB56A7" w14:paraId="12F837C6" w14:textId="77777777" w:rsidTr="00D84BE9">
        <w:tc>
          <w:tcPr>
            <w:tcW w:w="1177" w:type="pct"/>
          </w:tcPr>
          <w:p w14:paraId="300AA389" w14:textId="46EE3832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What did you learn from the advice provided?</w:t>
            </w:r>
          </w:p>
        </w:tc>
        <w:tc>
          <w:tcPr>
            <w:tcW w:w="3823" w:type="pct"/>
          </w:tcPr>
          <w:p w14:paraId="23307B77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(Share any key points or tips you found helpful.)</w:t>
            </w:r>
          </w:p>
          <w:p w14:paraId="15FD3CA8" w14:textId="77777777" w:rsidR="00701218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60B1BB81" w14:textId="77777777" w:rsidR="009F24B6" w:rsidRPr="00FB56A7" w:rsidRDefault="009F24B6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2F0CA3E4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701218" w:rsidRPr="00FB56A7" w14:paraId="7D712F2D" w14:textId="77777777" w:rsidTr="00D84BE9">
        <w:tc>
          <w:tcPr>
            <w:tcW w:w="1177" w:type="pct"/>
          </w:tcPr>
          <w:p w14:paraId="57806784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What changes or actions have you tried at home based on the advice?</w:t>
            </w:r>
          </w:p>
        </w:tc>
        <w:tc>
          <w:tcPr>
            <w:tcW w:w="3823" w:type="pct"/>
          </w:tcPr>
          <w:p w14:paraId="741022D1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(List any strategies or routines you implemented.)</w:t>
            </w:r>
          </w:p>
          <w:p w14:paraId="2A14B366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7733131D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701218" w:rsidRPr="00FB56A7" w14:paraId="70F306D7" w14:textId="77777777" w:rsidTr="00D84BE9">
        <w:tc>
          <w:tcPr>
            <w:tcW w:w="1177" w:type="pct"/>
          </w:tcPr>
          <w:p w14:paraId="7A2BC40F" w14:textId="51D6E606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Have you noticed any improvements or changes in your child’s </w:t>
            </w:r>
            <w:r w:rsidR="00004EED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habits</w:t>
            </w: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3823" w:type="pct"/>
          </w:tcPr>
          <w:p w14:paraId="7C0D773F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(If yes, please describe. If no, please explain.)</w:t>
            </w:r>
          </w:p>
          <w:p w14:paraId="2BA49935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649660B1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7808495A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701218" w:rsidRPr="00FB56A7" w14:paraId="73F7BC2D" w14:textId="77777777" w:rsidTr="00D84BE9">
        <w:tc>
          <w:tcPr>
            <w:tcW w:w="1177" w:type="pct"/>
          </w:tcPr>
          <w:p w14:paraId="365A5DC4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Is there anything that was difficult to implement or didn’t work?</w:t>
            </w:r>
          </w:p>
        </w:tc>
        <w:tc>
          <w:tcPr>
            <w:tcW w:w="3823" w:type="pct"/>
          </w:tcPr>
          <w:p w14:paraId="43CC0530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(Optional)</w:t>
            </w:r>
          </w:p>
          <w:p w14:paraId="04EFEC3D" w14:textId="77777777" w:rsidR="00701218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63EB5833" w14:textId="77777777" w:rsidR="009F24B6" w:rsidRPr="00FB56A7" w:rsidRDefault="009F24B6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0346A5EC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48580655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701218" w:rsidRPr="00FB56A7" w14:paraId="6AE93CAF" w14:textId="77777777" w:rsidTr="00D84BE9">
        <w:tc>
          <w:tcPr>
            <w:tcW w:w="1177" w:type="pct"/>
          </w:tcPr>
          <w:p w14:paraId="01FAFE44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Do you have any additional comments or questions?</w:t>
            </w:r>
          </w:p>
        </w:tc>
        <w:tc>
          <w:tcPr>
            <w:tcW w:w="3823" w:type="pct"/>
          </w:tcPr>
          <w:p w14:paraId="14F92A2F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B17830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(Optional)</w:t>
            </w:r>
          </w:p>
          <w:p w14:paraId="35D3F863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1FECB7FF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</w:p>
          <w:p w14:paraId="575B76CB" w14:textId="77777777" w:rsidR="00701218" w:rsidRPr="00FB56A7" w:rsidRDefault="00701218" w:rsidP="00FD63F2">
            <w:pPr>
              <w:spacing w:line="300" w:lineRule="atLeast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6FF49ADC" w14:textId="2E632778" w:rsidR="00905BCD" w:rsidRPr="00FB56A7" w:rsidRDefault="00905BCD" w:rsidP="00D84BE9">
      <w:pPr>
        <w:spacing w:before="100" w:beforeAutospacing="1" w:after="100" w:afterAutospacing="1" w:line="300" w:lineRule="atLeast"/>
        <w:rPr>
          <w:rFonts w:cs="Arial"/>
          <w:spacing w:val="20"/>
          <w:lang w:eastAsia="en-GB"/>
        </w:rPr>
      </w:pPr>
    </w:p>
    <w:sectPr w:rsidR="00905BCD" w:rsidRPr="00FB56A7" w:rsidSect="00905BC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095" w:right="907" w:bottom="737" w:left="1077" w:header="85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ED6" w14:textId="77777777" w:rsidR="00D668CB" w:rsidRDefault="00D668CB">
      <w:r>
        <w:separator/>
      </w:r>
    </w:p>
  </w:endnote>
  <w:endnote w:type="continuationSeparator" w:id="0">
    <w:p w14:paraId="7F8A725F" w14:textId="77777777" w:rsidR="00D668CB" w:rsidRDefault="00D6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4A25" w14:textId="77777777" w:rsidR="003839EE" w:rsidRDefault="003839EE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0D47" w14:textId="7C6639FC" w:rsidR="003839EE" w:rsidRPr="001F2EEF" w:rsidRDefault="00A75FC7" w:rsidP="005F6977">
    <w:pPr>
      <w:pStyle w:val="Footer"/>
      <w:ind w:left="426"/>
      <w:jc w:val="right"/>
      <w:rPr>
        <w:sz w:val="18"/>
      </w:rPr>
    </w:pPr>
    <w:r w:rsidRPr="00A75FC7">
      <w:rPr>
        <w:noProof/>
        <w:sz w:val="18"/>
      </w:rPr>
      <w:drawing>
        <wp:anchor distT="0" distB="0" distL="114300" distR="114300" simplePos="0" relativeHeight="251665920" behindDoc="1" locked="0" layoutInCell="1" allowOverlap="1" wp14:anchorId="78CB7C6B" wp14:editId="20029CB7">
          <wp:simplePos x="0" y="0"/>
          <wp:positionH relativeFrom="column">
            <wp:posOffset>-82578</wp:posOffset>
          </wp:positionH>
          <wp:positionV relativeFrom="paragraph">
            <wp:posOffset>-396240</wp:posOffset>
          </wp:positionV>
          <wp:extent cx="2172872" cy="970032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A8BDCAE8-E524-882D-323E-D40709868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A8BDCAE8-E524-882D-323E-D4070986828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186450" cy="97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17DE" w14:textId="77777777" w:rsidR="00D668CB" w:rsidRDefault="00D668CB">
      <w:r>
        <w:separator/>
      </w:r>
    </w:p>
  </w:footnote>
  <w:footnote w:type="continuationSeparator" w:id="0">
    <w:p w14:paraId="5C53EAB0" w14:textId="77777777" w:rsidR="00D668CB" w:rsidRDefault="00D6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CEBF" w14:textId="77777777" w:rsidR="003839EE" w:rsidRDefault="003839EE">
    <w:pPr>
      <w:jc w:val="right"/>
      <w:rPr>
        <w:sz w:val="19"/>
      </w:rPr>
    </w:pPr>
  </w:p>
  <w:p w14:paraId="251143C4" w14:textId="77777777" w:rsidR="003839EE" w:rsidRDefault="00383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B98" w14:textId="79A8143D" w:rsidR="003839EE" w:rsidRDefault="00C011F3" w:rsidP="008047D4">
    <w:pPr>
      <w:pStyle w:val="Header"/>
    </w:pPr>
    <w:r w:rsidRPr="00811F34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40D11B31" wp14:editId="72534F74">
          <wp:simplePos x="0" y="0"/>
          <wp:positionH relativeFrom="column">
            <wp:posOffset>3839210</wp:posOffset>
          </wp:positionH>
          <wp:positionV relativeFrom="paragraph">
            <wp:posOffset>-97569</wp:posOffset>
          </wp:positionV>
          <wp:extent cx="2704926" cy="685800"/>
          <wp:effectExtent l="0" t="0" r="63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92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23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D3D3F42" wp14:editId="06B907DC">
              <wp:simplePos x="0" y="0"/>
              <wp:positionH relativeFrom="column">
                <wp:posOffset>10631805</wp:posOffset>
              </wp:positionH>
              <wp:positionV relativeFrom="paragraph">
                <wp:posOffset>59055</wp:posOffset>
              </wp:positionV>
              <wp:extent cx="2400300" cy="9715500"/>
              <wp:effectExtent l="9525" t="12700" r="9525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9715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1AF3E" id="Rectangle 1" o:spid="_x0000_s1026" style="position:absolute;margin-left:837.15pt;margin-top:4.65pt;width:189pt;height:7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94E"/>
    <w:multiLevelType w:val="hybridMultilevel"/>
    <w:tmpl w:val="3D8C8C52"/>
    <w:lvl w:ilvl="0" w:tplc="B6008F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4852"/>
    <w:multiLevelType w:val="multilevel"/>
    <w:tmpl w:val="692406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E381C"/>
    <w:multiLevelType w:val="hybridMultilevel"/>
    <w:tmpl w:val="C52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047B"/>
    <w:multiLevelType w:val="hybridMultilevel"/>
    <w:tmpl w:val="69B47722"/>
    <w:lvl w:ilvl="0" w:tplc="90688C1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6D07F66"/>
    <w:multiLevelType w:val="hybridMultilevel"/>
    <w:tmpl w:val="326CDEE2"/>
    <w:lvl w:ilvl="0" w:tplc="FE76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A02E4">
      <w:numFmt w:val="none"/>
      <w:lvlText w:val=""/>
      <w:lvlJc w:val="left"/>
      <w:pPr>
        <w:tabs>
          <w:tab w:val="num" w:pos="360"/>
        </w:tabs>
      </w:pPr>
    </w:lvl>
    <w:lvl w:ilvl="2" w:tplc="3DCAE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6F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5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8F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F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6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0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756CAA"/>
    <w:multiLevelType w:val="multilevel"/>
    <w:tmpl w:val="03E8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F6093"/>
    <w:multiLevelType w:val="multilevel"/>
    <w:tmpl w:val="72D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64B9E"/>
    <w:multiLevelType w:val="hybridMultilevel"/>
    <w:tmpl w:val="4A9A7DA2"/>
    <w:lvl w:ilvl="0" w:tplc="5D2249EC">
      <w:start w:val="17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1C30"/>
    <w:multiLevelType w:val="hybridMultilevel"/>
    <w:tmpl w:val="8DA46074"/>
    <w:lvl w:ilvl="0" w:tplc="F8FC6DE0">
      <w:start w:val="14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6F70"/>
    <w:multiLevelType w:val="hybridMultilevel"/>
    <w:tmpl w:val="E400961C"/>
    <w:lvl w:ilvl="0" w:tplc="2A72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AB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28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22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E5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0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E8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4C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A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D36B7D"/>
    <w:multiLevelType w:val="hybridMultilevel"/>
    <w:tmpl w:val="DBAA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C636A"/>
    <w:multiLevelType w:val="multilevel"/>
    <w:tmpl w:val="53D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04670"/>
    <w:multiLevelType w:val="hybridMultilevel"/>
    <w:tmpl w:val="E47616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F5444"/>
    <w:multiLevelType w:val="hybridMultilevel"/>
    <w:tmpl w:val="DEDA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02DC"/>
    <w:multiLevelType w:val="hybridMultilevel"/>
    <w:tmpl w:val="D26E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70504"/>
    <w:multiLevelType w:val="hybridMultilevel"/>
    <w:tmpl w:val="0F2C8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6763CF"/>
    <w:multiLevelType w:val="multilevel"/>
    <w:tmpl w:val="825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4C58B6"/>
    <w:multiLevelType w:val="hybridMultilevel"/>
    <w:tmpl w:val="B6266484"/>
    <w:lvl w:ilvl="0" w:tplc="876A7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492E8">
      <w:numFmt w:val="none"/>
      <w:lvlText w:val=""/>
      <w:lvlJc w:val="left"/>
      <w:pPr>
        <w:tabs>
          <w:tab w:val="num" w:pos="360"/>
        </w:tabs>
      </w:pPr>
    </w:lvl>
    <w:lvl w:ilvl="2" w:tplc="3760E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B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4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E6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C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0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E7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5C03AE"/>
    <w:multiLevelType w:val="hybridMultilevel"/>
    <w:tmpl w:val="AF5C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C3745"/>
    <w:multiLevelType w:val="multilevel"/>
    <w:tmpl w:val="219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94ACC"/>
    <w:multiLevelType w:val="multilevel"/>
    <w:tmpl w:val="71F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83CDA"/>
    <w:multiLevelType w:val="hybridMultilevel"/>
    <w:tmpl w:val="93104AF8"/>
    <w:lvl w:ilvl="0" w:tplc="96FA7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26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E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69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64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87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A7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89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5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8C011A"/>
    <w:multiLevelType w:val="hybridMultilevel"/>
    <w:tmpl w:val="011ABB5A"/>
    <w:lvl w:ilvl="0" w:tplc="F0A80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C9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E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2B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6A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4F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9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A1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07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B61804"/>
    <w:multiLevelType w:val="hybridMultilevel"/>
    <w:tmpl w:val="F964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26FA2"/>
    <w:multiLevelType w:val="hybridMultilevel"/>
    <w:tmpl w:val="ACCA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7255C"/>
    <w:multiLevelType w:val="hybridMultilevel"/>
    <w:tmpl w:val="D6BC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441CA"/>
    <w:multiLevelType w:val="hybridMultilevel"/>
    <w:tmpl w:val="B7D4CB02"/>
    <w:lvl w:ilvl="0" w:tplc="C344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EA088">
      <w:numFmt w:val="none"/>
      <w:lvlText w:val=""/>
      <w:lvlJc w:val="left"/>
      <w:pPr>
        <w:tabs>
          <w:tab w:val="num" w:pos="360"/>
        </w:tabs>
      </w:pPr>
    </w:lvl>
    <w:lvl w:ilvl="2" w:tplc="F14EC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02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2C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8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08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0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F91445"/>
    <w:multiLevelType w:val="multilevel"/>
    <w:tmpl w:val="BA6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0044">
    <w:abstractNumId w:val="8"/>
  </w:num>
  <w:num w:numId="2" w16cid:durableId="1381175873">
    <w:abstractNumId w:val="7"/>
  </w:num>
  <w:num w:numId="3" w16cid:durableId="1519587841">
    <w:abstractNumId w:val="10"/>
  </w:num>
  <w:num w:numId="4" w16cid:durableId="1639414676">
    <w:abstractNumId w:val="18"/>
  </w:num>
  <w:num w:numId="5" w16cid:durableId="170150189">
    <w:abstractNumId w:val="12"/>
  </w:num>
  <w:num w:numId="6" w16cid:durableId="1052770849">
    <w:abstractNumId w:val="15"/>
  </w:num>
  <w:num w:numId="7" w16cid:durableId="1314987383">
    <w:abstractNumId w:val="14"/>
  </w:num>
  <w:num w:numId="8" w16cid:durableId="68114089">
    <w:abstractNumId w:val="1"/>
  </w:num>
  <w:num w:numId="9" w16cid:durableId="9575348">
    <w:abstractNumId w:val="24"/>
  </w:num>
  <w:num w:numId="10" w16cid:durableId="738164699">
    <w:abstractNumId w:val="16"/>
  </w:num>
  <w:num w:numId="11" w16cid:durableId="601574485">
    <w:abstractNumId w:val="13"/>
  </w:num>
  <w:num w:numId="12" w16cid:durableId="1067652845">
    <w:abstractNumId w:val="0"/>
  </w:num>
  <w:num w:numId="13" w16cid:durableId="622152031">
    <w:abstractNumId w:val="2"/>
  </w:num>
  <w:num w:numId="14" w16cid:durableId="1033729575">
    <w:abstractNumId w:val="3"/>
  </w:num>
  <w:num w:numId="15" w16cid:durableId="2048218238">
    <w:abstractNumId w:val="23"/>
  </w:num>
  <w:num w:numId="16" w16cid:durableId="1722093780">
    <w:abstractNumId w:val="25"/>
  </w:num>
  <w:num w:numId="17" w16cid:durableId="715550382">
    <w:abstractNumId w:val="21"/>
  </w:num>
  <w:num w:numId="18" w16cid:durableId="1458527941">
    <w:abstractNumId w:val="22"/>
  </w:num>
  <w:num w:numId="19" w16cid:durableId="1438528780">
    <w:abstractNumId w:val="26"/>
  </w:num>
  <w:num w:numId="20" w16cid:durableId="1312056683">
    <w:abstractNumId w:val="9"/>
  </w:num>
  <w:num w:numId="21" w16cid:durableId="1946880093">
    <w:abstractNumId w:val="4"/>
  </w:num>
  <w:num w:numId="22" w16cid:durableId="1822649213">
    <w:abstractNumId w:val="17"/>
  </w:num>
  <w:num w:numId="23" w16cid:durableId="1025205236">
    <w:abstractNumId w:val="20"/>
  </w:num>
  <w:num w:numId="24" w16cid:durableId="1110246559">
    <w:abstractNumId w:val="19"/>
  </w:num>
  <w:num w:numId="25" w16cid:durableId="1671373231">
    <w:abstractNumId w:val="5"/>
  </w:num>
  <w:num w:numId="26" w16cid:durableId="407044607">
    <w:abstractNumId w:val="27"/>
  </w:num>
  <w:num w:numId="27" w16cid:durableId="755250062">
    <w:abstractNumId w:val="11"/>
  </w:num>
  <w:num w:numId="28" w16cid:durableId="842554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04EED"/>
    <w:rsid w:val="00035A8A"/>
    <w:rsid w:val="00052F8F"/>
    <w:rsid w:val="0007039E"/>
    <w:rsid w:val="0007635F"/>
    <w:rsid w:val="0008710A"/>
    <w:rsid w:val="000A1A15"/>
    <w:rsid w:val="000B536A"/>
    <w:rsid w:val="000B6F54"/>
    <w:rsid w:val="000C6AF9"/>
    <w:rsid w:val="000C71B1"/>
    <w:rsid w:val="001022B6"/>
    <w:rsid w:val="00106E43"/>
    <w:rsid w:val="0011273F"/>
    <w:rsid w:val="00150983"/>
    <w:rsid w:val="001951B6"/>
    <w:rsid w:val="001965CD"/>
    <w:rsid w:val="001B2C57"/>
    <w:rsid w:val="001C2582"/>
    <w:rsid w:val="001F2EEF"/>
    <w:rsid w:val="00217B6B"/>
    <w:rsid w:val="00246278"/>
    <w:rsid w:val="002462C8"/>
    <w:rsid w:val="00260241"/>
    <w:rsid w:val="0028794C"/>
    <w:rsid w:val="002905F7"/>
    <w:rsid w:val="002B41D7"/>
    <w:rsid w:val="002C5CBF"/>
    <w:rsid w:val="002C6130"/>
    <w:rsid w:val="002E69FB"/>
    <w:rsid w:val="00312081"/>
    <w:rsid w:val="003134B9"/>
    <w:rsid w:val="00316837"/>
    <w:rsid w:val="00321077"/>
    <w:rsid w:val="0035203D"/>
    <w:rsid w:val="00361360"/>
    <w:rsid w:val="003839EE"/>
    <w:rsid w:val="003855C8"/>
    <w:rsid w:val="003B45C5"/>
    <w:rsid w:val="003B5237"/>
    <w:rsid w:val="003D0212"/>
    <w:rsid w:val="003F6BA4"/>
    <w:rsid w:val="00420CF1"/>
    <w:rsid w:val="004319FF"/>
    <w:rsid w:val="004B2C32"/>
    <w:rsid w:val="004F7CA6"/>
    <w:rsid w:val="00502AF3"/>
    <w:rsid w:val="00510286"/>
    <w:rsid w:val="00514189"/>
    <w:rsid w:val="00522E4A"/>
    <w:rsid w:val="00530221"/>
    <w:rsid w:val="005423B2"/>
    <w:rsid w:val="00542E9E"/>
    <w:rsid w:val="005506D9"/>
    <w:rsid w:val="005534C1"/>
    <w:rsid w:val="00565B78"/>
    <w:rsid w:val="005766D0"/>
    <w:rsid w:val="0058025C"/>
    <w:rsid w:val="0059384F"/>
    <w:rsid w:val="005940A0"/>
    <w:rsid w:val="005A59CC"/>
    <w:rsid w:val="005B0E60"/>
    <w:rsid w:val="005C3580"/>
    <w:rsid w:val="005C7D3B"/>
    <w:rsid w:val="005F2B13"/>
    <w:rsid w:val="005F6977"/>
    <w:rsid w:val="00601753"/>
    <w:rsid w:val="00602FA2"/>
    <w:rsid w:val="006473E4"/>
    <w:rsid w:val="00692DE0"/>
    <w:rsid w:val="006A690A"/>
    <w:rsid w:val="006B17E3"/>
    <w:rsid w:val="006B2CC0"/>
    <w:rsid w:val="006C7E75"/>
    <w:rsid w:val="006D29CF"/>
    <w:rsid w:val="006E62B0"/>
    <w:rsid w:val="006F1AA4"/>
    <w:rsid w:val="006F6BC2"/>
    <w:rsid w:val="00701218"/>
    <w:rsid w:val="007173DC"/>
    <w:rsid w:val="0076430B"/>
    <w:rsid w:val="00765279"/>
    <w:rsid w:val="00772C03"/>
    <w:rsid w:val="00777FB0"/>
    <w:rsid w:val="00780C1A"/>
    <w:rsid w:val="00795E5E"/>
    <w:rsid w:val="007967DF"/>
    <w:rsid w:val="007A4D84"/>
    <w:rsid w:val="007B233D"/>
    <w:rsid w:val="007C32E4"/>
    <w:rsid w:val="007E0684"/>
    <w:rsid w:val="007F7CA5"/>
    <w:rsid w:val="008047D4"/>
    <w:rsid w:val="0080788A"/>
    <w:rsid w:val="00816225"/>
    <w:rsid w:val="0082464E"/>
    <w:rsid w:val="008342AE"/>
    <w:rsid w:val="00835FF9"/>
    <w:rsid w:val="008414E3"/>
    <w:rsid w:val="008711FB"/>
    <w:rsid w:val="008D3526"/>
    <w:rsid w:val="008E1264"/>
    <w:rsid w:val="008E66E6"/>
    <w:rsid w:val="008F6AA4"/>
    <w:rsid w:val="00901669"/>
    <w:rsid w:val="00905BCD"/>
    <w:rsid w:val="0091299E"/>
    <w:rsid w:val="009170CF"/>
    <w:rsid w:val="009238F0"/>
    <w:rsid w:val="00947FEE"/>
    <w:rsid w:val="009575DD"/>
    <w:rsid w:val="00964440"/>
    <w:rsid w:val="009678D0"/>
    <w:rsid w:val="00996EB3"/>
    <w:rsid w:val="009C1EAC"/>
    <w:rsid w:val="009F24B6"/>
    <w:rsid w:val="00A0730B"/>
    <w:rsid w:val="00A15A40"/>
    <w:rsid w:val="00A353C1"/>
    <w:rsid w:val="00A36912"/>
    <w:rsid w:val="00A5532E"/>
    <w:rsid w:val="00A60B5E"/>
    <w:rsid w:val="00A60FDC"/>
    <w:rsid w:val="00A75FC7"/>
    <w:rsid w:val="00A82439"/>
    <w:rsid w:val="00AE254E"/>
    <w:rsid w:val="00AE609B"/>
    <w:rsid w:val="00AF21CC"/>
    <w:rsid w:val="00AF2E55"/>
    <w:rsid w:val="00B26BCA"/>
    <w:rsid w:val="00B458E9"/>
    <w:rsid w:val="00B5783A"/>
    <w:rsid w:val="00B65B37"/>
    <w:rsid w:val="00B754DF"/>
    <w:rsid w:val="00B83F10"/>
    <w:rsid w:val="00B95F38"/>
    <w:rsid w:val="00BD1E97"/>
    <w:rsid w:val="00BD4531"/>
    <w:rsid w:val="00BF79AF"/>
    <w:rsid w:val="00C011F3"/>
    <w:rsid w:val="00C06D13"/>
    <w:rsid w:val="00C13AAC"/>
    <w:rsid w:val="00C245B0"/>
    <w:rsid w:val="00C24693"/>
    <w:rsid w:val="00C36B99"/>
    <w:rsid w:val="00C44DDD"/>
    <w:rsid w:val="00C61FF7"/>
    <w:rsid w:val="00C66604"/>
    <w:rsid w:val="00CE3E97"/>
    <w:rsid w:val="00D06276"/>
    <w:rsid w:val="00D22854"/>
    <w:rsid w:val="00D3790C"/>
    <w:rsid w:val="00D41A5B"/>
    <w:rsid w:val="00D54FF1"/>
    <w:rsid w:val="00D652C6"/>
    <w:rsid w:val="00D65E27"/>
    <w:rsid w:val="00D668CB"/>
    <w:rsid w:val="00D80AB0"/>
    <w:rsid w:val="00D8382D"/>
    <w:rsid w:val="00D84BE9"/>
    <w:rsid w:val="00D92286"/>
    <w:rsid w:val="00DB47B3"/>
    <w:rsid w:val="00DD71A5"/>
    <w:rsid w:val="00DE4892"/>
    <w:rsid w:val="00E4279B"/>
    <w:rsid w:val="00E44B11"/>
    <w:rsid w:val="00E47E58"/>
    <w:rsid w:val="00E73282"/>
    <w:rsid w:val="00EA56FE"/>
    <w:rsid w:val="00EE5239"/>
    <w:rsid w:val="00F15840"/>
    <w:rsid w:val="00F573EE"/>
    <w:rsid w:val="00F860CC"/>
    <w:rsid w:val="00FB3B42"/>
    <w:rsid w:val="00FB56A7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656C5"/>
  <w15:docId w15:val="{8F14BE0C-5523-4566-AD68-2599D0E1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1A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link w:val="Heading3Char"/>
    <w:qFormat/>
    <w:rsid w:val="00DD71A5"/>
    <w:pPr>
      <w:keepNext/>
      <w:jc w:val="right"/>
      <w:outlineLvl w:val="2"/>
    </w:pPr>
    <w:rPr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940A0"/>
    <w:rPr>
      <w:rFonts w:ascii="Arial" w:hAnsi="Arial" w:cs="Arial"/>
      <w:b/>
      <w:bCs/>
      <w:color w:val="3366FF"/>
      <w:szCs w:val="24"/>
      <w:lang w:eastAsia="en-US"/>
    </w:rPr>
  </w:style>
  <w:style w:type="paragraph" w:styleId="ListParagraph">
    <w:name w:val="List Paragraph"/>
    <w:basedOn w:val="Normal"/>
    <w:qFormat/>
    <w:rsid w:val="006473E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basedOn w:val="Normal"/>
    <w:rsid w:val="0091299E"/>
    <w:rPr>
      <w:rFonts w:ascii="Helvetica" w:eastAsiaTheme="minorHAnsi" w:hAnsi="Helvetica"/>
      <w:color w:val="000000"/>
      <w:sz w:val="22"/>
      <w:szCs w:val="22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">
    <w:name w:val="Body A"/>
    <w:basedOn w:val="Normal"/>
    <w:rsid w:val="0091299E"/>
    <w:pPr>
      <w:spacing w:before="120" w:after="80" w:line="312" w:lineRule="auto"/>
      <w:ind w:left="737"/>
    </w:pPr>
    <w:rPr>
      <w:rFonts w:ascii="Montserrat Light" w:eastAsiaTheme="minorHAnsi" w:hAnsi="Montserrat Light"/>
      <w:color w:val="000000"/>
      <w:sz w:val="22"/>
      <w:szCs w:val="22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">
    <w:name w:val="Body"/>
    <w:basedOn w:val="Normal"/>
    <w:rsid w:val="0091299E"/>
    <w:rPr>
      <w:rFonts w:ascii="Times New Roman" w:eastAsiaTheme="minorHAnsi" w:hAnsi="Times New Roman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basedOn w:val="DefaultParagraphFont"/>
    <w:rsid w:val="0091299E"/>
  </w:style>
  <w:style w:type="character" w:customStyle="1" w:styleId="HeaderChar">
    <w:name w:val="Header Char"/>
    <w:basedOn w:val="DefaultParagraphFont"/>
    <w:link w:val="Header"/>
    <w:uiPriority w:val="99"/>
    <w:rsid w:val="0090166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70121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ht.schoolhealth-referr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e4f832e-57f5-44e0-b4af-14f16a94a4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38031A0EE1049BC30D5F9D784A868" ma:contentTypeVersion="15" ma:contentTypeDescription="Create a new document." ma:contentTypeScope="" ma:versionID="9d98deb54ebd685a7140d98330c5fe64">
  <xsd:schema xmlns:xsd="http://www.w3.org/2001/XMLSchema" xmlns:xs="http://www.w3.org/2001/XMLSchema" xmlns:p="http://schemas.microsoft.com/office/2006/metadata/properties" xmlns:ns1="http://schemas.microsoft.com/sharepoint/v3" xmlns:ns2="5e4f832e-57f5-44e0-b4af-14f16a94a483" xmlns:ns3="aa155607-00a7-474c-bedc-da88705e215b" targetNamespace="http://schemas.microsoft.com/office/2006/metadata/properties" ma:root="true" ma:fieldsID="c6fed039f785df8da70460992d978cc5" ns1:_="" ns2:_="" ns3:_="">
    <xsd:import namespace="http://schemas.microsoft.com/sharepoint/v3"/>
    <xsd:import namespace="5e4f832e-57f5-44e0-b4af-14f16a94a483"/>
    <xsd:import namespace="aa155607-00a7-474c-bedc-da88705e2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f832e-57f5-44e0-b4af-14f16a94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5607-00a7-474c-bedc-da88705e2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D60C7-DDC0-4D5D-9502-0754466CE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53A0C-CF3E-40A1-8523-FBA85F209D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4f832e-57f5-44e0-b4af-14f16a94a483"/>
  </ds:schemaRefs>
</ds:datastoreItem>
</file>

<file path=customXml/itemProps3.xml><?xml version="1.0" encoding="utf-8"?>
<ds:datastoreItem xmlns:ds="http://schemas.openxmlformats.org/officeDocument/2006/customXml" ds:itemID="{7CCB3E45-2C30-4989-86E8-56B4AD4F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4f832e-57f5-44e0-b4af-14f16a94a483"/>
    <ds:schemaRef ds:uri="aa155607-00a7-474c-bedc-da88705e2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MITCHELL, Susie (BUCKINGHAMSHIRE HEALTHCARE NHS TRUST)</cp:lastModifiedBy>
  <cp:revision>2</cp:revision>
  <cp:lastPrinted>2025-12-30T13:22:00Z</cp:lastPrinted>
  <dcterms:created xsi:type="dcterms:W3CDTF">2026-01-02T14:54:00Z</dcterms:created>
  <dcterms:modified xsi:type="dcterms:W3CDTF">2026-01-02T14:54:00Z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0x0101009B038031A0EE1049BC30D5F9D784A868</vt:lpwstr>
  </property>
  <property fmtid="{D5CDD505-2E9C-101B-9397-08002B2CF9AE}" pid="3" name="MediaServiceImageTags">
    <vt:lpwstr/>
  </property>
</Properties>
</file>